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4570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14570"/>
      </w:tblGrid>
      <w:tr>
        <w:trPr/>
        <w:tc>
          <w:tcPr>
            <w:tcW w:w="14570" w:type="dxa"/>
            <w:tcBorders>
              <w:top w:val="single" w:sz="4" w:space="0" w:color="E7E5E4"/>
              <w:left w:val="single" w:sz="4" w:space="0" w:color="E7E5E4"/>
              <w:bottom w:val="single" w:sz="4" w:space="0" w:color="E7E5E4"/>
              <w:right w:val="single" w:sz="4" w:space="0" w:color="E7E5E4"/>
            </w:tcBorders>
            <w:shd w:val="clear" w:color="auto" w:fill="F5F5F4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40" w:line="252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How to use this template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8"/>
                <w:szCs w:val="18"/>
              </w:rPr>
              <w:t xml:space="preserve">Replace the fields in [square brackets], adapt or delete the sample rows, copy or insert rows – and remove this grey box before you share the plan. Tip: print it with date and version so everyone on the day works from the same plan.</w:t>
            </w:r>
          </w:p>
        </w:tc>
      </w:tr>
    </w:tbl>
    <w:p>
      <w:pPr>
        <w:spacing w:before="0" w:after="16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p>
      <w:pPr>
        <w:spacing w:before="0" w:after="20" w:line="252" w:lineRule="auto"/>
      </w:pPr>
      <w:r>
        <w:rPr>
          <w:rFonts w:ascii="Arial" w:hAnsi="Arial" w:cs="Arial"/>
          <w:b/>
          <w:color w:val="1C1917"/>
          <w:sz w:val="40"/>
          <w:szCs w:val="40"/>
        </w:rPr>
        <w:t xml:space="preserve">Run sheet</w:t>
      </w:r>
    </w:p>
    <w:p>
      <w:pPr>
        <w:spacing w:before="0" w:after="160" w:line="252" w:lineRule="auto"/>
      </w:pPr>
      <w:r>
        <w:rPr>
          <w:rFonts w:ascii="Arial" w:hAnsi="Arial" w:cs="Arial"/>
          <w:color w:val="78716C"/>
          <w:sz w:val="22"/>
          <w:szCs w:val="22"/>
        </w:rPr>
        <w:t xml:space="preserve">Event-day schedule</w:t>
      </w:r>
    </w:p>
    <w:tbl>
      <w:tblPr>
        <w:tblW w:w="14570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2200"/>
        <w:gridCol w:w="5085"/>
        <w:gridCol w:w="2200"/>
        <w:gridCol w:w="5085"/>
      </w:tblGrid>
      <w:tr>
        <w:trPr>
          <w:cantSplit/>
        </w:trPr>
        <w:tc>
          <w:tcPr>
            <w:tcW w:w="2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Event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[Anniversary party, Sample Ltd]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Date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[Sat, 14 Nov 2026]</w:t>
            </w:r>
          </w:p>
        </w:tc>
      </w:tr>
      <w:tr>
        <w:trPr>
          <w:cantSplit/>
        </w:trPr>
        <w:tc>
          <w:tcPr>
            <w:tcW w:w="2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Venue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[Venue, street, postcode, city]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Guests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[120 people]</w:t>
            </w:r>
          </w:p>
        </w:tc>
      </w:tr>
      <w:tr>
        <w:trPr>
          <w:cantSplit/>
        </w:trPr>
        <w:tc>
          <w:tcPr>
            <w:tcW w:w="2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Client contact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[Name, mobile]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Internal contact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[Name, mobile]</w:t>
            </w:r>
          </w:p>
        </w:tc>
      </w:tr>
      <w:tr>
        <w:trPr>
          <w:cantSplit/>
        </w:trPr>
        <w:tc>
          <w:tcPr>
            <w:tcW w:w="2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Event lead on site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[Name, mobile]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Date / version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[10 Nov 2026 · V3]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14570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1500"/>
        <w:gridCol w:w="3000"/>
        <w:gridCol w:w="1900"/>
        <w:gridCol w:w="1700"/>
        <w:gridCol w:w="2400"/>
        <w:gridCol w:w="2870"/>
        <w:gridCol w:w="1200"/>
      </w:tblGrid>
      <w:tr>
        <w:trPr>
          <w:tblHeader/>
          <w:cantSplit/>
        </w:trPr>
        <w:tc>
          <w:tcPr>
            <w:tcW w:w="1457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Schedule</w:t>
            </w:r>
          </w:p>
        </w:tc>
      </w:tr>
      <w:tr>
        <w:trPr>
          <w:tblHeader/>
          <w:cantSplit/>
        </w:trPr>
        <w:tc>
          <w:tcPr>
            <w:tcW w:w="15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Time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Programme item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Owner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Room / area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Tech / material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Catering note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Status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12:00–13:30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Furniture and tech delivery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Logistics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Loading bay, hall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Bar tables, stage, PA system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–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confirmed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13:30–14:00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Catering delivery, connect cooling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Head chef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Kitchen / office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Cooling trailer, 32 A power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Pre-heat warming units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confirmed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14:00–15:30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Set up buffet line, bar and tables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Service lead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Hall, foyer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Chafing dishes, bar counter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130 covers, glasses for reception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open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15:30–16:15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Tech check and sound check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Tech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Stage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2 wireless mics, projector, laptop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–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open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16:30–17:00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Briefing service and kitchen team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Event lead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Office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Printed run sheet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Special meals: 6× vegan, 2× gluten-free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open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17:30–18:15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Doors open, sparkling reception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Service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Foyer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Cloakroom, guest list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Sparkling wine, juice, soft drinks; finger food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open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18:15–18:30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Welcome by the management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[Client: name]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Stage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Handheld mic, slides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Pause drinks service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open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18:30–19:45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Buffet opening, main course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Head chef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Hall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–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Hot buffet, refill every 20 min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open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19:45–20:15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Awards and anniversary speech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[Client: name]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Stage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Projector, music cues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Clear main course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open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20:15–21:00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Dessert and coffee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Service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Hall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–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Dessert buffet, coffee station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open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21:00–00:30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Band / DJ, bar service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DJ, bar team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Hall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Lighting, dance floor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Bar service, prepare midnight snack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open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23:00–23:30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Midnight snack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Kitchen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Foyer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–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Street-food snack, vegetarian option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open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00:30–01:00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Last orders, farewell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Event lead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Foyer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Cloakroom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Record remaining drinks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open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01:00–03:00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Breakdown and final cleaning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Logistics, service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All rooms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Van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Count empties, document leftovers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open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14570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3600"/>
        <w:gridCol w:w="10970"/>
      </w:tblGrid>
      <w:tr>
        <w:trPr>
          <w:tblHeader/>
          <w:cantSplit/>
        </w:trPr>
        <w:tc>
          <w:tcPr>
            <w:tcW w:w="14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Emergency and contacts</w:t>
            </w:r>
          </w:p>
        </w:tc>
      </w:tr>
      <w:tr>
        <w:trPr>
          <w:cantSplit/>
        </w:trPr>
        <w:tc>
          <w:tcPr>
            <w:tcW w:w="3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Emergency number on site</w:t>
            </w:r>
          </w:p>
        </w:tc>
        <w:tc>
          <w:tcPr>
            <w:tcW w:w="109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[Name, mobile]</w:t>
            </w:r>
          </w:p>
        </w:tc>
      </w:tr>
      <w:tr>
        <w:trPr>
          <w:cantSplit/>
        </w:trPr>
        <w:tc>
          <w:tcPr>
            <w:tcW w:w="3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Tech supplier</w:t>
            </w:r>
          </w:p>
        </w:tc>
        <w:tc>
          <w:tcPr>
            <w:tcW w:w="109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[Company, name, mobile]</w:t>
            </w:r>
          </w:p>
        </w:tc>
      </w:tr>
      <w:tr>
        <w:trPr>
          <w:cantSplit/>
        </w:trPr>
        <w:tc>
          <w:tcPr>
            <w:tcW w:w="3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Venue / facilities</w:t>
            </w:r>
          </w:p>
        </w:tc>
        <w:tc>
          <w:tcPr>
            <w:tcW w:w="109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[Name, mobile]</w:t>
            </w:r>
          </w:p>
        </w:tc>
      </w:tr>
      <w:tr>
        <w:trPr>
          <w:cantSplit/>
        </w:trPr>
        <w:tc>
          <w:tcPr>
            <w:tcW w:w="3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Notes</w:t>
            </w:r>
          </w:p>
        </w:tc>
        <w:tc>
          <w:tcPr>
            <w:tcW w:w="109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[e.g. delivery window, parking, noise limit from 10 pm]</w:t>
            </w:r>
          </w:p>
        </w:tc>
      </w:tr>
    </w:tbl>
    <w:sectPr>
      <w:footerReference w:type="default" r:id="rIdF1"/>
      <w:pgSz w:w="16838" w:h="11906" w:orient="landscape"/>
      <w:pgMar w:top="1134" w:right="1134" w:bottom="1134" w:left="1134" w:header="567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  <w:pBdr>
        <w:top w:val="single" w:sz="4" w:space="6" w:color="E7E5E4"/>
      </w:pBdr>
    </w:pPr>
    <w:r>
      <w:rPr>
        <w:rFonts w:ascii="Arial" w:hAnsi="Arial" w:cs="Arial"/>
        <w:color w:val="78716C"/>
        <w:sz w:val="15"/>
        <w:szCs w:val="15"/>
      </w:rPr>
      <w:t xml:space="preserve">Template made with Univents – run sheets straight from your event: </w:t>
    </w:r>
    <w:hyperlink r:id="rIdLink">
      <w:r>
        <w:rPr>
          <w:rFonts w:ascii="Arial" w:hAnsi="Arial" w:cs="Arial"/>
          <w:color w:val="78716C"/>
          <w:sz w:val="15"/>
          <w:szCs w:val="15"/>
          <w:color w:val="FF3366"/>
          <w:u w:val="single"/>
        </w:rPr>
        <w:t xml:space="preserve">univents.app</w:t>
      </w:r>
    </w:hyperlink>
    <w:r>
      <w:rPr>
        <w:rFonts w:ascii="Arial" w:hAnsi="Arial" w:cs="Arial"/>
        <w:color w:val="78716C"/>
        <w:sz w:val="15"/>
        <w:szCs w:val="15"/>
      </w:rPr>
      <w:t xml:space="preserve">  ·  Page </w:t>
    </w:r>
    <w:fldSimple w:instr=" PAGE ">
      <w:r>
        <w:rPr>
          <w:rFonts w:ascii="Arial" w:hAnsi="Arial" w:cs="Arial"/>
          <w:color w:val="78716C"/>
          <w:sz w:val="15"/>
          <w:szCs w:val="15"/>
        </w:rPr>
        <w:t xml:space="preserve">1</w:t>
      </w:r>
    </w:fldSimple>
    <w:r>
      <w:rPr>
        <w:rFonts w:ascii="Arial" w:hAnsi="Arial" w:cs="Arial"/>
        <w:color w:val="78716C"/>
        <w:sz w:val="15"/>
        <w:szCs w:val="15"/>
      </w:rPr>
      <w:t xml:space="preserve"> of </w:t>
    </w:r>
    <w:fldSimple w:instr=" NUMPAGES ">
      <w:r>
        <w:rPr>
          <w:rFonts w:ascii="Arial" w:hAnsi="Arial" w:cs="Arial"/>
          <w:color w:val="78716C"/>
          <w:sz w:val="15"/>
          <w:szCs w:val="15"/>
        </w:rPr>
        <w:t xml:space="preserve">1</w:t>
      </w:r>
    </w:fldSimple>
  </w:p>
</w:ftr>
</file>

<file path=word/settings.xml><?xml version="1.0" encoding="utf-8"?>
<w:settings xmlns:w="http://schemas.openxmlformats.org/wordprocessingml/2006/main"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C1917"/>
        <w:sz w:val="19"/>
        <w:szCs w:val="19"/>
        <w:lang w:val="en-GB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  <Relationship Id="rIdSettings" Type="http://schemas.openxmlformats.org/officeDocument/2006/relationships/settings" Target="settings.xml"/>
  <Relationship Id="rIdF1" Type="http://schemas.openxmlformats.org/officeDocument/2006/relationships/footer" Target="footer1.xml"/>
</Relationships>
</file>

<file path=word/_rels/footer1.xml.rels><?xml version="1.0" encoding="UTF-8" standalone="yes"?>
<Relationships xmlns="http://schemas.openxmlformats.org/package/2006/relationships">
  <Relationship Id="rIdLink" Type="http://schemas.openxmlformats.org/officeDocument/2006/relationships/hyperlink" Target="https://univents.app/en/free-tools/event-run-sheet-template?ref=ablaufplan-vorlage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Univents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Run Sheet Template</dc:title>
  <dc:subject>Event run sheet with time, programme item, owner, tech and catering notes</dc:subject>
  <dc:creator>Univents</dc:creator>
  <cp:lastModifiedBy>Univents</cp:lastModifiedBy>
  <dcterms:created xsi:type="dcterms:W3CDTF">2026-09-25T18:17:55Z</dcterms:created>
  <dcterms:modified xsi:type="dcterms:W3CDTF">2026-09-25T18:17:55Z</dcterms:modified>
</cp:coreProperties>
</file>